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5338E6A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C07249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656A0F5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C07249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79977907" w:rsidR="00E03FFE" w:rsidRPr="00C07249" w:rsidRDefault="00C07249" w:rsidP="004644A0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99663C">
        <w:rPr>
          <w:rFonts w:ascii="Arial" w:hAnsi="Arial" w:cs="Arial"/>
          <w:b/>
          <w:sz w:val="24"/>
          <w:szCs w:val="24"/>
        </w:rPr>
        <w:t xml:space="preserve">REGISTRO DE PREÇOS PARA </w:t>
      </w:r>
      <w:proofErr w:type="gramStart"/>
      <w:r w:rsidRPr="0099663C">
        <w:rPr>
          <w:rFonts w:ascii="Arial" w:hAnsi="Arial" w:cs="Arial"/>
          <w:b/>
          <w:sz w:val="24"/>
          <w:szCs w:val="24"/>
        </w:rPr>
        <w:t xml:space="preserve">EVENTUAIS E FUTURAS </w:t>
      </w:r>
      <w:r w:rsidRPr="00C07249">
        <w:rPr>
          <w:rFonts w:ascii="Arial" w:hAnsi="Arial" w:cs="Arial"/>
          <w:b/>
          <w:sz w:val="24"/>
          <w:szCs w:val="24"/>
        </w:rPr>
        <w:t>AQUISIÇÃO</w:t>
      </w:r>
      <w:proofErr w:type="gramEnd"/>
      <w:r w:rsidRPr="00C07249">
        <w:rPr>
          <w:rFonts w:ascii="Arial" w:hAnsi="Arial" w:cs="Arial"/>
          <w:b/>
          <w:sz w:val="24"/>
          <w:szCs w:val="24"/>
        </w:rPr>
        <w:t xml:space="preserve"> DE MATERIAIS E EQUIPAMENTOS DE INFORMÁTICA.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1868F5D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</w:t>
      </w:r>
      <w:r w:rsidR="00C07249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07249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50191AD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07249">
        <w:rPr>
          <w:rFonts w:ascii="Arial" w:hAnsi="Arial" w:cs="Arial"/>
          <w:lang w:val="pt-BR"/>
        </w:rPr>
        <w:t>30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C0724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07249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Licitação</dc:creator>
  <cp:lastModifiedBy>pc12</cp:lastModifiedBy>
  <cp:revision>22</cp:revision>
  <dcterms:created xsi:type="dcterms:W3CDTF">2018-03-26T13:12:00Z</dcterms:created>
  <dcterms:modified xsi:type="dcterms:W3CDTF">2020-07-30T15:50:00Z</dcterms:modified>
</cp:coreProperties>
</file>